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C7" w:rsidRPr="00424CC7" w:rsidRDefault="00424CC7" w:rsidP="00424CC7">
      <w:pPr>
        <w:spacing w:after="0"/>
        <w:jc w:val="center"/>
        <w:rPr>
          <w:rFonts w:ascii="Times New Roman" w:hAnsi="Times New Roman" w:cs="Times New Roman"/>
          <w:b/>
          <w:sz w:val="28"/>
          <w:szCs w:val="28"/>
        </w:rPr>
      </w:pPr>
      <w:r w:rsidRPr="00424CC7">
        <w:rPr>
          <w:rFonts w:ascii="Times New Roman" w:hAnsi="Times New Roman" w:cs="Times New Roman"/>
          <w:b/>
          <w:sz w:val="28"/>
          <w:szCs w:val="28"/>
        </w:rPr>
        <w:t>Лекция 5</w:t>
      </w:r>
      <w:r w:rsidR="00D737E2">
        <w:rPr>
          <w:rFonts w:ascii="Times New Roman" w:hAnsi="Times New Roman" w:cs="Times New Roman"/>
          <w:b/>
          <w:sz w:val="28"/>
          <w:szCs w:val="28"/>
        </w:rPr>
        <w:t>.</w:t>
      </w:r>
      <w:r w:rsidRPr="00424CC7">
        <w:rPr>
          <w:rFonts w:ascii="Times New Roman" w:hAnsi="Times New Roman" w:cs="Times New Roman"/>
          <w:b/>
          <w:sz w:val="28"/>
          <w:szCs w:val="28"/>
        </w:rPr>
        <w:t xml:space="preserve"> «Материнство и отцовство»</w:t>
      </w:r>
    </w:p>
    <w:p w:rsidR="00424CC7" w:rsidRDefault="00424CC7" w:rsidP="00F52576">
      <w:pPr>
        <w:spacing w:after="0"/>
        <w:jc w:val="right"/>
        <w:rPr>
          <w:rFonts w:ascii="Times New Roman" w:hAnsi="Times New Roman" w:cs="Times New Roman"/>
          <w:sz w:val="28"/>
          <w:szCs w:val="28"/>
        </w:rPr>
      </w:pPr>
    </w:p>
    <w:p w:rsidR="00424CC7" w:rsidRDefault="00424CC7" w:rsidP="00F52576">
      <w:pPr>
        <w:spacing w:after="0"/>
        <w:jc w:val="right"/>
        <w:rPr>
          <w:rFonts w:ascii="Times New Roman" w:hAnsi="Times New Roman" w:cs="Times New Roman"/>
          <w:sz w:val="28"/>
          <w:szCs w:val="28"/>
        </w:rPr>
      </w:pPr>
    </w:p>
    <w:p w:rsidR="009D0124" w:rsidRPr="00C93904" w:rsidRDefault="009D0124" w:rsidP="00F52576">
      <w:pPr>
        <w:spacing w:after="0"/>
        <w:jc w:val="right"/>
        <w:rPr>
          <w:rFonts w:ascii="Times New Roman" w:hAnsi="Times New Roman" w:cs="Times New Roman"/>
          <w:sz w:val="28"/>
          <w:szCs w:val="28"/>
        </w:rPr>
      </w:pPr>
      <w:r w:rsidRPr="00C93904">
        <w:rPr>
          <w:rFonts w:ascii="Times New Roman" w:hAnsi="Times New Roman" w:cs="Times New Roman"/>
          <w:sz w:val="28"/>
          <w:szCs w:val="28"/>
        </w:rPr>
        <w:t xml:space="preserve">Быть по-матерински заботливым — значит быть способным на безусловную любовь. Это значит любить человека просто ради радости любви, </w:t>
      </w:r>
      <w:proofErr w:type="gramStart"/>
      <w:r w:rsidRPr="00C93904">
        <w:rPr>
          <w:rFonts w:ascii="Times New Roman" w:hAnsi="Times New Roman" w:cs="Times New Roman"/>
          <w:sz w:val="28"/>
          <w:szCs w:val="28"/>
        </w:rPr>
        <w:t>помогать человеку расти</w:t>
      </w:r>
      <w:proofErr w:type="gramEnd"/>
      <w:r w:rsidRPr="00C93904">
        <w:rPr>
          <w:rFonts w:ascii="Times New Roman" w:hAnsi="Times New Roman" w:cs="Times New Roman"/>
          <w:sz w:val="28"/>
          <w:szCs w:val="28"/>
        </w:rPr>
        <w:t xml:space="preserve"> просто ради радости видеть, как кто-то растет. </w:t>
      </w:r>
    </w:p>
    <w:p w:rsidR="009D0124" w:rsidRPr="00C93904" w:rsidRDefault="009D0124" w:rsidP="00F52576">
      <w:pPr>
        <w:spacing w:after="0"/>
        <w:jc w:val="right"/>
        <w:rPr>
          <w:rFonts w:ascii="Times New Roman" w:hAnsi="Times New Roman" w:cs="Times New Roman"/>
          <w:sz w:val="28"/>
          <w:szCs w:val="28"/>
        </w:rPr>
      </w:pPr>
      <w:proofErr w:type="spellStart"/>
      <w:r w:rsidRPr="00C93904">
        <w:rPr>
          <w:rFonts w:ascii="Times New Roman" w:hAnsi="Times New Roman" w:cs="Times New Roman"/>
          <w:sz w:val="28"/>
          <w:szCs w:val="28"/>
        </w:rPr>
        <w:t>Ошо</w:t>
      </w:r>
      <w:proofErr w:type="spellEnd"/>
    </w:p>
    <w:p w:rsidR="009F6626" w:rsidRPr="00C93904" w:rsidRDefault="009F6626" w:rsidP="00C93904">
      <w:pPr>
        <w:spacing w:after="0"/>
        <w:rPr>
          <w:rFonts w:ascii="Times New Roman" w:hAnsi="Times New Roman" w:cs="Times New Roman"/>
          <w:sz w:val="28"/>
          <w:szCs w:val="28"/>
        </w:rPr>
      </w:pPr>
    </w:p>
    <w:p w:rsidR="009F6626" w:rsidRPr="00C93904" w:rsidRDefault="009F6626" w:rsidP="00C93904">
      <w:pPr>
        <w:spacing w:after="0"/>
        <w:rPr>
          <w:rFonts w:ascii="Times New Roman" w:hAnsi="Times New Roman" w:cs="Times New Roman"/>
          <w:sz w:val="28"/>
          <w:szCs w:val="28"/>
        </w:rPr>
      </w:pPr>
    </w:p>
    <w:p w:rsidR="009F6626" w:rsidRPr="00C93904" w:rsidRDefault="009F6626" w:rsidP="00F52576">
      <w:pPr>
        <w:spacing w:after="0"/>
        <w:jc w:val="right"/>
        <w:rPr>
          <w:rFonts w:ascii="Times New Roman" w:hAnsi="Times New Roman" w:cs="Times New Roman"/>
          <w:sz w:val="28"/>
          <w:szCs w:val="28"/>
        </w:rPr>
      </w:pPr>
      <w:r w:rsidRPr="00C93904">
        <w:rPr>
          <w:rFonts w:ascii="Times New Roman" w:hAnsi="Times New Roman" w:cs="Times New Roman"/>
          <w:sz w:val="28"/>
          <w:szCs w:val="28"/>
        </w:rPr>
        <w:t>Нет ничего святее и бескорыстнее любви матери…</w:t>
      </w:r>
    </w:p>
    <w:p w:rsidR="009F6626" w:rsidRPr="00C93904" w:rsidRDefault="009F6626" w:rsidP="00F52576">
      <w:pPr>
        <w:spacing w:after="0"/>
        <w:jc w:val="right"/>
        <w:rPr>
          <w:rFonts w:ascii="Times New Roman" w:hAnsi="Times New Roman" w:cs="Times New Roman"/>
          <w:sz w:val="28"/>
          <w:szCs w:val="28"/>
        </w:rPr>
      </w:pPr>
      <w:r w:rsidRPr="00C93904">
        <w:rPr>
          <w:rFonts w:ascii="Times New Roman" w:hAnsi="Times New Roman" w:cs="Times New Roman"/>
          <w:sz w:val="28"/>
          <w:szCs w:val="28"/>
        </w:rPr>
        <w:t xml:space="preserve"> Василий Осипович Ключевский</w:t>
      </w:r>
    </w:p>
    <w:p w:rsidR="00F52576" w:rsidRDefault="00F52576" w:rsidP="00F52576">
      <w:pPr>
        <w:spacing w:after="0"/>
        <w:ind w:firstLine="708"/>
        <w:jc w:val="both"/>
        <w:rPr>
          <w:rFonts w:ascii="Times New Roman" w:hAnsi="Times New Roman" w:cs="Times New Roman"/>
          <w:sz w:val="28"/>
          <w:szCs w:val="28"/>
        </w:rPr>
      </w:pPr>
    </w:p>
    <w:p w:rsidR="00F52576" w:rsidRPr="00F52576" w:rsidRDefault="00F52576" w:rsidP="00C47D4D">
      <w:pPr>
        <w:spacing w:after="0"/>
        <w:ind w:firstLine="708"/>
        <w:rPr>
          <w:rFonts w:ascii="Times New Roman" w:hAnsi="Times New Roman" w:cs="Times New Roman"/>
          <w:b/>
          <w:sz w:val="28"/>
          <w:szCs w:val="28"/>
        </w:rPr>
      </w:pPr>
      <w:r w:rsidRPr="00F52576">
        <w:rPr>
          <w:rFonts w:ascii="Times New Roman" w:hAnsi="Times New Roman" w:cs="Times New Roman"/>
          <w:b/>
          <w:sz w:val="28"/>
          <w:szCs w:val="28"/>
        </w:rPr>
        <w:t>Понятие материнства.</w:t>
      </w:r>
    </w:p>
    <w:p w:rsidR="0063736B" w:rsidRPr="00C93904" w:rsidRDefault="009D0124" w:rsidP="00F52576">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Биологическая мать — женщина зачавшая, выносившая и родившая ребёнка. С развитием репродуктивной медицины стали возможными суррогатное и генетическое материнство.</w:t>
      </w:r>
    </w:p>
    <w:p w:rsidR="00667319" w:rsidRDefault="00667319" w:rsidP="00667319">
      <w:pPr>
        <w:spacing w:after="0"/>
        <w:ind w:firstLine="708"/>
        <w:jc w:val="both"/>
        <w:rPr>
          <w:rFonts w:ascii="Times New Roman" w:hAnsi="Times New Roman" w:cs="Times New Roman"/>
          <w:sz w:val="28"/>
          <w:szCs w:val="28"/>
        </w:rPr>
      </w:pPr>
      <w:r w:rsidRPr="00667319">
        <w:rPr>
          <w:rFonts w:ascii="Times New Roman" w:hAnsi="Times New Roman" w:cs="Times New Roman"/>
          <w:b/>
          <w:sz w:val="28"/>
          <w:szCs w:val="28"/>
        </w:rPr>
        <w:t>Физиологическое основание материнства</w:t>
      </w:r>
      <w:r>
        <w:rPr>
          <w:rFonts w:ascii="Times New Roman" w:hAnsi="Times New Roman" w:cs="Times New Roman"/>
          <w:sz w:val="28"/>
          <w:szCs w:val="28"/>
        </w:rPr>
        <w:t>.</w:t>
      </w:r>
    </w:p>
    <w:p w:rsidR="00F751EE" w:rsidRPr="00C93904" w:rsidRDefault="00F751EE" w:rsidP="00667319">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Чаще всего мать испытывает сильную любовь к своим детям. Многие склонны считать, что материнская или родительская любовь — самая сильная на свете. Возникновение материнской любви частично связывают с появлением в крови гормона окситоцина, который стимулирует высвобождение молекул, несущих химическую информацию в сердце. Неожиданное выделение окситоцина порождает желание любить. Это желание выражается разными способами в зависимости от присутствия других гормонов — вот почему существуют разные виды любви. Например, в присутствии пролактина, хорошо известного материнского гормона, желание любить направляется на младенцев.</w:t>
      </w:r>
    </w:p>
    <w:p w:rsidR="00F751EE" w:rsidRPr="00C93904" w:rsidRDefault="00F751EE" w:rsidP="00AC73EE">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 xml:space="preserve">Окситоцин связан с альтруизмом, а пролактин — с материнством. </w:t>
      </w:r>
      <w:proofErr w:type="spellStart"/>
      <w:r w:rsidRPr="00C93904">
        <w:rPr>
          <w:rFonts w:ascii="Times New Roman" w:hAnsi="Times New Roman" w:cs="Times New Roman"/>
          <w:sz w:val="28"/>
          <w:szCs w:val="28"/>
        </w:rPr>
        <w:t>Эндорфины</w:t>
      </w:r>
      <w:proofErr w:type="spellEnd"/>
      <w:r w:rsidRPr="00C93904">
        <w:rPr>
          <w:rFonts w:ascii="Times New Roman" w:hAnsi="Times New Roman" w:cs="Times New Roman"/>
          <w:sz w:val="28"/>
          <w:szCs w:val="28"/>
        </w:rPr>
        <w:t xml:space="preserve"> представляют собой «систему наград». Каждый раз, когда млекопитающие приносят пользу своему виду, они получают награду — выделяются эти вещества, вызывающие эйфорию. В родах уровень </w:t>
      </w:r>
      <w:proofErr w:type="spellStart"/>
      <w:r w:rsidRPr="00C93904">
        <w:rPr>
          <w:rFonts w:ascii="Times New Roman" w:hAnsi="Times New Roman" w:cs="Times New Roman"/>
          <w:sz w:val="28"/>
          <w:szCs w:val="28"/>
        </w:rPr>
        <w:t>эндорфинов</w:t>
      </w:r>
      <w:proofErr w:type="spellEnd"/>
      <w:r w:rsidRPr="00C93904">
        <w:rPr>
          <w:rFonts w:ascii="Times New Roman" w:hAnsi="Times New Roman" w:cs="Times New Roman"/>
          <w:sz w:val="28"/>
          <w:szCs w:val="28"/>
        </w:rPr>
        <w:t xml:space="preserve"> повышается не только у матери, но и у плода, так что в мгновения сразу после рождения и мать, и ребёнок находятся под воздействием опиатов (морфиноподобных веществ). Эти гормоны поддерживают зависимость, которая гарантирует сильную взаимную привязанность матери и младенца. Если не установилась любовная связь матери и младенца — </w:t>
      </w:r>
      <w:proofErr w:type="gramStart"/>
      <w:r w:rsidRPr="00C93904">
        <w:rPr>
          <w:rFonts w:ascii="Times New Roman" w:hAnsi="Times New Roman" w:cs="Times New Roman"/>
          <w:sz w:val="28"/>
          <w:szCs w:val="28"/>
        </w:rPr>
        <w:t>значит</w:t>
      </w:r>
      <w:proofErr w:type="gramEnd"/>
      <w:r w:rsidRPr="00C93904">
        <w:rPr>
          <w:rFonts w:ascii="Times New Roman" w:hAnsi="Times New Roman" w:cs="Times New Roman"/>
          <w:sz w:val="28"/>
          <w:szCs w:val="28"/>
        </w:rPr>
        <w:t xml:space="preserve"> не хватает нужных гормонов</w:t>
      </w:r>
      <w:r w:rsidR="00667319">
        <w:rPr>
          <w:rFonts w:ascii="Times New Roman" w:hAnsi="Times New Roman" w:cs="Times New Roman"/>
          <w:sz w:val="28"/>
          <w:szCs w:val="28"/>
        </w:rPr>
        <w:t>.</w:t>
      </w:r>
    </w:p>
    <w:p w:rsidR="00E34F1C" w:rsidRPr="00C93904" w:rsidRDefault="00B73DB6" w:rsidP="00B73DB6">
      <w:pPr>
        <w:spacing w:after="0"/>
        <w:ind w:firstLine="708"/>
        <w:jc w:val="both"/>
        <w:rPr>
          <w:rFonts w:ascii="Times New Roman" w:hAnsi="Times New Roman" w:cs="Times New Roman"/>
          <w:sz w:val="28"/>
          <w:szCs w:val="28"/>
        </w:rPr>
      </w:pPr>
      <w:r w:rsidRPr="00B73DB6">
        <w:rPr>
          <w:rFonts w:ascii="Times New Roman" w:hAnsi="Times New Roman" w:cs="Times New Roman"/>
          <w:sz w:val="28"/>
          <w:szCs w:val="28"/>
        </w:rPr>
        <w:t>«Материнство</w:t>
      </w:r>
      <w:r w:rsidR="002C4821">
        <w:rPr>
          <w:rFonts w:ascii="Times New Roman" w:hAnsi="Times New Roman" w:cs="Times New Roman"/>
          <w:sz w:val="28"/>
          <w:szCs w:val="28"/>
        </w:rPr>
        <w:t>»</w:t>
      </w:r>
      <w:r w:rsidRPr="00B73DB6">
        <w:rPr>
          <w:rFonts w:ascii="Times New Roman" w:hAnsi="Times New Roman" w:cs="Times New Roman"/>
          <w:sz w:val="28"/>
          <w:szCs w:val="28"/>
        </w:rPr>
        <w:t xml:space="preserve"> - реализованная способность женщины к рождению, выкармливанию, воспитанию детей. Понятие материнства не сводимо к </w:t>
      </w:r>
      <w:r w:rsidRPr="00B73DB6">
        <w:rPr>
          <w:rFonts w:ascii="Times New Roman" w:hAnsi="Times New Roman" w:cs="Times New Roman"/>
          <w:sz w:val="28"/>
          <w:szCs w:val="28"/>
        </w:rPr>
        <w:lastRenderedPageBreak/>
        <w:t xml:space="preserve">биологическим аспектам репродуктивной способности; его нельзя также ограничивать отношениями между матерью и ребенком непосредственно после родов и в первый год жизни. Понятие материнства охватывает родственную связь матери и детей и в </w:t>
      </w:r>
      <w:proofErr w:type="gramStart"/>
      <w:r w:rsidRPr="00B73DB6">
        <w:rPr>
          <w:rFonts w:ascii="Times New Roman" w:hAnsi="Times New Roman" w:cs="Times New Roman"/>
          <w:sz w:val="28"/>
          <w:szCs w:val="28"/>
        </w:rPr>
        <w:t>более старшем</w:t>
      </w:r>
      <w:proofErr w:type="gramEnd"/>
      <w:r w:rsidRPr="00B73DB6">
        <w:rPr>
          <w:rFonts w:ascii="Times New Roman" w:hAnsi="Times New Roman" w:cs="Times New Roman"/>
          <w:sz w:val="28"/>
          <w:szCs w:val="28"/>
        </w:rPr>
        <w:t xml:space="preserve"> возрасте, осознание ею позитивной ответственности за здоровье и нормальное развитие детей, реализацию прав и исполнение обязанностей по отношению к детям, э</w:t>
      </w:r>
      <w:r w:rsidR="002C4821">
        <w:rPr>
          <w:rFonts w:ascii="Times New Roman" w:hAnsi="Times New Roman" w:cs="Times New Roman"/>
          <w:sz w:val="28"/>
          <w:szCs w:val="28"/>
        </w:rPr>
        <w:t>моциональные отношения с ними»</w:t>
      </w:r>
      <w:r w:rsidRPr="00B73DB6">
        <w:rPr>
          <w:rFonts w:ascii="Times New Roman" w:hAnsi="Times New Roman" w:cs="Times New Roman"/>
          <w:sz w:val="28"/>
          <w:szCs w:val="28"/>
        </w:rPr>
        <w:t>. Из данного рассуждения следует, материнство не сводится к биологической репродуктивной функции женщины – материнство это и отношения в связи с приемными детьми, а также последующие, можно сказать, пожизненные отношения с ребенком (детьми).</w:t>
      </w:r>
    </w:p>
    <w:p w:rsidR="00024A20" w:rsidRDefault="00E34F1C" w:rsidP="00D44287">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 xml:space="preserve">Важно отметить, что в зрелом возрасте выполнение родительской функции (в узком смысле – по отношению к собственным детям и в широком – заботы о младших поколениях общества, об их будущем) составляет одно из главнейших направлений личностного развития. Продуктивность, </w:t>
      </w:r>
      <w:proofErr w:type="spellStart"/>
      <w:r w:rsidRPr="00C93904">
        <w:rPr>
          <w:rFonts w:ascii="Times New Roman" w:hAnsi="Times New Roman" w:cs="Times New Roman"/>
          <w:sz w:val="28"/>
          <w:szCs w:val="28"/>
        </w:rPr>
        <w:t>генеративность</w:t>
      </w:r>
      <w:proofErr w:type="spellEnd"/>
      <w:r w:rsidRPr="00C93904">
        <w:rPr>
          <w:rFonts w:ascii="Times New Roman" w:hAnsi="Times New Roman" w:cs="Times New Roman"/>
          <w:sz w:val="28"/>
          <w:szCs w:val="28"/>
        </w:rPr>
        <w:t xml:space="preserve"> взрослого человека, понимаемая как помощь детям в их становлении, противостоят инертности, застою, личностной деградации в зрелости. Достижения потомков, детей, внуков, учеников вносят важный вклад в чувство личностной самореализации человека в старости.</w:t>
      </w:r>
    </w:p>
    <w:p w:rsidR="00E34F1C" w:rsidRPr="00C93904" w:rsidRDefault="00E34F1C" w:rsidP="00024A20">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 xml:space="preserve">Широкое признание получила точка зрения </w:t>
      </w:r>
      <w:proofErr w:type="spellStart"/>
      <w:r w:rsidRPr="00C93904">
        <w:rPr>
          <w:rFonts w:ascii="Times New Roman" w:hAnsi="Times New Roman" w:cs="Times New Roman"/>
          <w:sz w:val="28"/>
          <w:szCs w:val="28"/>
        </w:rPr>
        <w:t>Э.Фромма</w:t>
      </w:r>
      <w:proofErr w:type="spellEnd"/>
      <w:r w:rsidRPr="00C93904">
        <w:rPr>
          <w:rFonts w:ascii="Times New Roman" w:hAnsi="Times New Roman" w:cs="Times New Roman"/>
          <w:sz w:val="28"/>
          <w:szCs w:val="28"/>
        </w:rPr>
        <w:t xml:space="preserve"> на роль матери и отца в воспитании детей, на особенности материнской и отцовской любви.</w:t>
      </w:r>
    </w:p>
    <w:p w:rsidR="00092833" w:rsidRPr="00D44287" w:rsidRDefault="00E34F1C" w:rsidP="00092833">
      <w:pPr>
        <w:spacing w:after="0"/>
        <w:ind w:firstLine="708"/>
        <w:jc w:val="both"/>
        <w:rPr>
          <w:rFonts w:ascii="Times New Roman" w:hAnsi="Times New Roman" w:cs="Times New Roman"/>
          <w:b/>
          <w:sz w:val="28"/>
          <w:szCs w:val="28"/>
        </w:rPr>
      </w:pPr>
      <w:r w:rsidRPr="00092833">
        <w:rPr>
          <w:rFonts w:ascii="Times New Roman" w:hAnsi="Times New Roman" w:cs="Times New Roman"/>
          <w:b/>
          <w:sz w:val="28"/>
          <w:szCs w:val="28"/>
        </w:rPr>
        <w:t>Материнская любовь</w:t>
      </w:r>
      <w:r w:rsidRPr="00C93904">
        <w:rPr>
          <w:rFonts w:ascii="Times New Roman" w:hAnsi="Times New Roman" w:cs="Times New Roman"/>
          <w:sz w:val="28"/>
          <w:szCs w:val="28"/>
        </w:rPr>
        <w:t xml:space="preserve"> </w:t>
      </w:r>
      <w:r w:rsidRPr="00D44287">
        <w:rPr>
          <w:rFonts w:ascii="Times New Roman" w:hAnsi="Times New Roman" w:cs="Times New Roman"/>
          <w:b/>
          <w:sz w:val="28"/>
          <w:szCs w:val="28"/>
        </w:rPr>
        <w:t xml:space="preserve">безусловна: ребенок любим просто за то, что он есть. Это пассивное переживание, материнской любви не нужно добиваться. </w:t>
      </w:r>
      <w:r w:rsidRPr="00F95A9E">
        <w:rPr>
          <w:rFonts w:ascii="Times New Roman" w:hAnsi="Times New Roman" w:cs="Times New Roman"/>
          <w:sz w:val="28"/>
          <w:szCs w:val="28"/>
        </w:rPr>
        <w:t xml:space="preserve">Сама мать должна иметь веру в жизнь, не быть тревожной, только тогда она сможет передать ребенку ощущение безопасности. «В идеальном случае материнская любовь не пытается </w:t>
      </w:r>
      <w:proofErr w:type="gramStart"/>
      <w:r w:rsidRPr="00F95A9E">
        <w:rPr>
          <w:rFonts w:ascii="Times New Roman" w:hAnsi="Times New Roman" w:cs="Times New Roman"/>
          <w:sz w:val="28"/>
          <w:szCs w:val="28"/>
        </w:rPr>
        <w:t>помешать ребенку взрослеть</w:t>
      </w:r>
      <w:proofErr w:type="gramEnd"/>
      <w:r w:rsidRPr="00F95A9E">
        <w:rPr>
          <w:rFonts w:ascii="Times New Roman" w:hAnsi="Times New Roman" w:cs="Times New Roman"/>
          <w:sz w:val="28"/>
          <w:szCs w:val="28"/>
        </w:rPr>
        <w:t>, не пытается назначить награду за беспомощность».</w:t>
      </w:r>
      <w:r w:rsidRPr="00D44287">
        <w:rPr>
          <w:rFonts w:ascii="Times New Roman" w:hAnsi="Times New Roman" w:cs="Times New Roman"/>
          <w:b/>
          <w:sz w:val="28"/>
          <w:szCs w:val="28"/>
        </w:rPr>
        <w:t xml:space="preserve"> </w:t>
      </w:r>
    </w:p>
    <w:p w:rsidR="00E34F1C" w:rsidRPr="00D44287" w:rsidRDefault="00E34F1C" w:rsidP="00092833">
      <w:pPr>
        <w:spacing w:after="0"/>
        <w:ind w:firstLine="708"/>
        <w:jc w:val="both"/>
        <w:rPr>
          <w:rFonts w:ascii="Times New Roman" w:hAnsi="Times New Roman" w:cs="Times New Roman"/>
          <w:b/>
          <w:sz w:val="28"/>
          <w:szCs w:val="28"/>
        </w:rPr>
      </w:pPr>
      <w:r w:rsidRPr="00092833">
        <w:rPr>
          <w:rFonts w:ascii="Times New Roman" w:hAnsi="Times New Roman" w:cs="Times New Roman"/>
          <w:b/>
          <w:sz w:val="28"/>
          <w:szCs w:val="28"/>
        </w:rPr>
        <w:t>Отцовская любовь</w:t>
      </w:r>
      <w:r w:rsidRPr="00C93904">
        <w:rPr>
          <w:rFonts w:ascii="Times New Roman" w:hAnsi="Times New Roman" w:cs="Times New Roman"/>
          <w:sz w:val="28"/>
          <w:szCs w:val="28"/>
        </w:rPr>
        <w:t xml:space="preserve"> </w:t>
      </w:r>
      <w:r w:rsidRPr="00D44287">
        <w:rPr>
          <w:rFonts w:ascii="Times New Roman" w:hAnsi="Times New Roman" w:cs="Times New Roman"/>
          <w:b/>
          <w:sz w:val="28"/>
          <w:szCs w:val="28"/>
        </w:rPr>
        <w:t>по большей части – это обусловленная любовь, ее нужно и, что важно, можно заслужить достижениями, выполнением обязанностей, порядком в делах, соответствием ожиданиям, дисциплиной.</w:t>
      </w:r>
    </w:p>
    <w:p w:rsidR="00E34F1C" w:rsidRDefault="00E34F1C" w:rsidP="00024A20">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Зрелый человек строит образы родителей внутри себя: «В этом развитии от матерински-центрированной к отцовски-центрированной привязанности и их окончательном синтезе состоит основа духовного здоровья и зрелости».</w:t>
      </w:r>
    </w:p>
    <w:p w:rsidR="002253C3" w:rsidRDefault="002253C3" w:rsidP="00024A20">
      <w:pPr>
        <w:spacing w:after="0"/>
        <w:ind w:firstLine="708"/>
        <w:jc w:val="both"/>
        <w:rPr>
          <w:rFonts w:ascii="Times New Roman" w:hAnsi="Times New Roman" w:cs="Times New Roman"/>
          <w:sz w:val="28"/>
          <w:szCs w:val="28"/>
        </w:rPr>
      </w:pPr>
    </w:p>
    <w:p w:rsidR="002253C3" w:rsidRDefault="002253C3" w:rsidP="00024A20">
      <w:pPr>
        <w:spacing w:after="0"/>
        <w:ind w:firstLine="708"/>
        <w:jc w:val="both"/>
        <w:rPr>
          <w:rFonts w:ascii="Times New Roman" w:hAnsi="Times New Roman" w:cs="Times New Roman"/>
          <w:sz w:val="28"/>
          <w:szCs w:val="28"/>
        </w:rPr>
      </w:pPr>
    </w:p>
    <w:p w:rsidR="002253C3" w:rsidRPr="00C93904" w:rsidRDefault="002253C3" w:rsidP="00024A20">
      <w:pPr>
        <w:spacing w:after="0"/>
        <w:ind w:firstLine="708"/>
        <w:jc w:val="both"/>
        <w:rPr>
          <w:rFonts w:ascii="Times New Roman" w:hAnsi="Times New Roman" w:cs="Times New Roman"/>
          <w:sz w:val="28"/>
          <w:szCs w:val="28"/>
        </w:rPr>
      </w:pPr>
    </w:p>
    <w:p w:rsidR="00C93904" w:rsidRPr="00C93904" w:rsidRDefault="00C93904" w:rsidP="00F52576">
      <w:pPr>
        <w:spacing w:after="0"/>
        <w:jc w:val="both"/>
        <w:rPr>
          <w:rFonts w:ascii="Times New Roman" w:hAnsi="Times New Roman" w:cs="Times New Roman"/>
          <w:sz w:val="28"/>
          <w:szCs w:val="28"/>
        </w:rPr>
      </w:pPr>
    </w:p>
    <w:p w:rsidR="00C93904" w:rsidRPr="002253C3" w:rsidRDefault="00C93904" w:rsidP="00C47D4D">
      <w:pPr>
        <w:spacing w:after="0"/>
        <w:ind w:firstLine="708"/>
        <w:rPr>
          <w:rFonts w:ascii="Times New Roman" w:hAnsi="Times New Roman" w:cs="Times New Roman"/>
          <w:b/>
          <w:sz w:val="28"/>
          <w:szCs w:val="28"/>
        </w:rPr>
      </w:pPr>
      <w:r w:rsidRPr="00D31074">
        <w:rPr>
          <w:rFonts w:ascii="Times New Roman" w:hAnsi="Times New Roman" w:cs="Times New Roman"/>
          <w:b/>
          <w:sz w:val="28"/>
          <w:szCs w:val="28"/>
        </w:rPr>
        <w:lastRenderedPageBreak/>
        <w:t>Понятие «отцовства»</w:t>
      </w:r>
      <w:r w:rsidR="00C47D4D">
        <w:rPr>
          <w:rFonts w:ascii="Times New Roman" w:hAnsi="Times New Roman" w:cs="Times New Roman"/>
          <w:b/>
          <w:sz w:val="28"/>
          <w:szCs w:val="28"/>
        </w:rPr>
        <w:t>.</w:t>
      </w:r>
    </w:p>
    <w:p w:rsidR="00C93904" w:rsidRPr="00C93904" w:rsidRDefault="00C93904" w:rsidP="00D31074">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 xml:space="preserve">Говоря об отцовстве, задумаемся, в чем оно состоит с формальной точки зрения и как оно воплощается в жизнь. </w:t>
      </w:r>
      <w:proofErr w:type="gramStart"/>
      <w:r w:rsidRPr="00C93904">
        <w:rPr>
          <w:rFonts w:ascii="Times New Roman" w:hAnsi="Times New Roman" w:cs="Times New Roman"/>
          <w:sz w:val="28"/>
          <w:szCs w:val="28"/>
        </w:rPr>
        <w:t>Серьезное и ответственное отношение к отцовству включает в себя следующее: работа над собой, подготовка к роли отца; выбор жены - матери своих будущих детей и постоянная забота о ее развитии; создание условий для прихода детей в мир (создание семьи); выбор наиболее подходящего момента для зачатия ребенка; участие в зачатии; содействие развитию ребенка в дородовый период;</w:t>
      </w:r>
      <w:proofErr w:type="gramEnd"/>
      <w:r w:rsidRPr="00C93904">
        <w:rPr>
          <w:rFonts w:ascii="Times New Roman" w:hAnsi="Times New Roman" w:cs="Times New Roman"/>
          <w:sz w:val="28"/>
          <w:szCs w:val="28"/>
        </w:rPr>
        <w:t xml:space="preserve"> </w:t>
      </w:r>
      <w:proofErr w:type="gramStart"/>
      <w:r w:rsidRPr="00C93904">
        <w:rPr>
          <w:rFonts w:ascii="Times New Roman" w:hAnsi="Times New Roman" w:cs="Times New Roman"/>
          <w:sz w:val="28"/>
          <w:szCs w:val="28"/>
        </w:rPr>
        <w:t>участие в родах (некоторые считают, что отцу необязательно физически присутствовать при рождении ребенка, но нужна хотя бы духовная поддержка при родах); далее, участие в воспитании детей, обучение их пониманию мира, постепенное введение в мир взрослых; установление дома правил, которые обеспечивают чувство безопасности и стабильности; руководство семьей, вплоть до того момента, когда ребенок покидает родителей.</w:t>
      </w:r>
      <w:proofErr w:type="gramEnd"/>
      <w:r w:rsidRPr="00C93904">
        <w:rPr>
          <w:rFonts w:ascii="Times New Roman" w:hAnsi="Times New Roman" w:cs="Times New Roman"/>
          <w:sz w:val="28"/>
          <w:szCs w:val="28"/>
        </w:rPr>
        <w:t xml:space="preserve"> Но даже тогда мужчина не перестает быть отцом. Более того, его дальнейший образ жизни оказывает огромное влияние на то, насколько он достоин доверия в глазах детей и как долго они будут верны привитым им идеалам. Неоднократно мы встречаемся с парами, которые для «блага» своих детей запланировали развод «на потом», когда дети уйдут из семьи. Они действительно думают, что тогда уже их развод не повредит детям. И не отдают себе отчета в том, что тем самым разрушают внутренний мир своих уже взрослых детей и ставят под вопрос ту иерархию ценностей, которую в течение всей жизни создавали в них.</w:t>
      </w:r>
    </w:p>
    <w:p w:rsidR="006F2A91" w:rsidRPr="006F2A91" w:rsidRDefault="00C93904" w:rsidP="005D11A5">
      <w:pPr>
        <w:spacing w:after="0"/>
        <w:ind w:firstLine="708"/>
        <w:jc w:val="both"/>
        <w:rPr>
          <w:rFonts w:ascii="Times New Roman" w:hAnsi="Times New Roman" w:cs="Times New Roman"/>
          <w:sz w:val="28"/>
          <w:szCs w:val="28"/>
        </w:rPr>
      </w:pPr>
      <w:r w:rsidRPr="00C93904">
        <w:rPr>
          <w:rFonts w:ascii="Times New Roman" w:hAnsi="Times New Roman" w:cs="Times New Roman"/>
          <w:sz w:val="28"/>
          <w:szCs w:val="28"/>
        </w:rPr>
        <w:t>Таким образом, отцовство состоит не только в том, чтобы плодить и воспитывать детей, - это задание, требующее усилий в течение всей жизни.</w:t>
      </w:r>
    </w:p>
    <w:p w:rsidR="006F2A91" w:rsidRPr="006F2A91" w:rsidRDefault="006F2A91" w:rsidP="00AC1CCB">
      <w:pPr>
        <w:spacing w:after="0"/>
        <w:ind w:firstLine="708"/>
        <w:jc w:val="both"/>
        <w:rPr>
          <w:rFonts w:ascii="Times New Roman" w:hAnsi="Times New Roman" w:cs="Times New Roman"/>
          <w:sz w:val="28"/>
          <w:szCs w:val="28"/>
        </w:rPr>
      </w:pPr>
      <w:r w:rsidRPr="006F2A91">
        <w:rPr>
          <w:rFonts w:ascii="Times New Roman" w:hAnsi="Times New Roman" w:cs="Times New Roman"/>
          <w:sz w:val="28"/>
          <w:szCs w:val="28"/>
        </w:rPr>
        <w:t xml:space="preserve">В настоящее время многие отцы совершенно утратили понятие о том, в чем состоят их функции. Это явление имеет много причин. Модели, идеалы, образцы, функционировавшие столетиями, выброшены на свалку, однако вместо них ничего не придумано. Тех, кто пытается возродить эти старые идеалы, считают мракобесами и навешивают на них ярлыки фанатиков. На волне феминистских движений подвергается сомнению незаменимость отца в воспитании, утверждается, что все функции отца может с успехом выполнять женщина. И действительно, женщины берут на себя обязанности отцов, </w:t>
      </w:r>
      <w:r w:rsidR="00AC1CCB">
        <w:rPr>
          <w:rFonts w:ascii="Times New Roman" w:hAnsi="Times New Roman" w:cs="Times New Roman"/>
          <w:sz w:val="28"/>
          <w:szCs w:val="28"/>
        </w:rPr>
        <w:t>т</w:t>
      </w:r>
      <w:r w:rsidRPr="006F2A91">
        <w:rPr>
          <w:rFonts w:ascii="Times New Roman" w:hAnsi="Times New Roman" w:cs="Times New Roman"/>
          <w:sz w:val="28"/>
          <w:szCs w:val="28"/>
        </w:rPr>
        <w:t xml:space="preserve">акое стремление женщин поступать «по-мужски» появилось в результате всеобщей путаницы в понятиях и основано на ложных предпосылках, связанных с личными комплексами некоторых женщин. Достоинство и значимость женщины в мире не подлежат сомнению, а ее роль незаменима. Усилия феминисток должны быть направлены на то, чтобы эти </w:t>
      </w:r>
      <w:proofErr w:type="gramStart"/>
      <w:r w:rsidRPr="006F2A91">
        <w:rPr>
          <w:rFonts w:ascii="Times New Roman" w:hAnsi="Times New Roman" w:cs="Times New Roman"/>
          <w:sz w:val="28"/>
          <w:szCs w:val="28"/>
        </w:rPr>
        <w:t>очевидные вещи</w:t>
      </w:r>
      <w:proofErr w:type="gramEnd"/>
      <w:r w:rsidRPr="006F2A91">
        <w:rPr>
          <w:rFonts w:ascii="Times New Roman" w:hAnsi="Times New Roman" w:cs="Times New Roman"/>
          <w:sz w:val="28"/>
          <w:szCs w:val="28"/>
        </w:rPr>
        <w:t xml:space="preserve"> нашли признание во всем мире, а их результат был виден на </w:t>
      </w:r>
      <w:r w:rsidRPr="006F2A91">
        <w:rPr>
          <w:rFonts w:ascii="Times New Roman" w:hAnsi="Times New Roman" w:cs="Times New Roman"/>
          <w:sz w:val="28"/>
          <w:szCs w:val="28"/>
        </w:rPr>
        <w:lastRenderedPageBreak/>
        <w:t>каждом шагу в прекрасном, достойном и справедливом отношении мужчин к женщинам.</w:t>
      </w:r>
    </w:p>
    <w:p w:rsidR="006F2A91" w:rsidRPr="006F2A91" w:rsidRDefault="006F2A91" w:rsidP="00A32095">
      <w:pPr>
        <w:spacing w:after="0"/>
        <w:ind w:firstLine="708"/>
        <w:jc w:val="both"/>
        <w:rPr>
          <w:rFonts w:ascii="Times New Roman" w:hAnsi="Times New Roman" w:cs="Times New Roman"/>
          <w:sz w:val="28"/>
          <w:szCs w:val="28"/>
        </w:rPr>
      </w:pPr>
      <w:r w:rsidRPr="006F2A91">
        <w:rPr>
          <w:rFonts w:ascii="Times New Roman" w:hAnsi="Times New Roman" w:cs="Times New Roman"/>
          <w:sz w:val="28"/>
          <w:szCs w:val="28"/>
        </w:rPr>
        <w:t>Но, к сожалению, основные усилия эмансипированных женщин направлены на то, чтобы играть мужские роли, вытесняя из них мужчин. В результате мужчины все хуже и хуже выполняют свои естественные функции и даже сознательно отказываются от них. В свою очередь, когда женщина берет на себя традиционные женские роли и свою самую главную роль - материнство,</w:t>
      </w:r>
      <w:r w:rsidR="00A32095">
        <w:rPr>
          <w:rFonts w:ascii="Times New Roman" w:hAnsi="Times New Roman" w:cs="Times New Roman"/>
          <w:sz w:val="28"/>
          <w:szCs w:val="28"/>
        </w:rPr>
        <w:t xml:space="preserve"> </w:t>
      </w:r>
      <w:r w:rsidRPr="006F2A91">
        <w:rPr>
          <w:rFonts w:ascii="Times New Roman" w:hAnsi="Times New Roman" w:cs="Times New Roman"/>
          <w:sz w:val="28"/>
          <w:szCs w:val="28"/>
        </w:rPr>
        <w:t xml:space="preserve">это мешает ей соперничать с мужчинами. Из-за этого женщины зачастую начинают избегать материнства. </w:t>
      </w:r>
    </w:p>
    <w:p w:rsidR="005F3A3B" w:rsidRPr="005F3A3B" w:rsidRDefault="006F2A91" w:rsidP="005D11A5">
      <w:pPr>
        <w:spacing w:after="0"/>
        <w:ind w:firstLine="708"/>
        <w:jc w:val="both"/>
        <w:rPr>
          <w:rFonts w:ascii="Times New Roman" w:hAnsi="Times New Roman" w:cs="Times New Roman"/>
          <w:sz w:val="28"/>
          <w:szCs w:val="28"/>
        </w:rPr>
      </w:pPr>
      <w:r w:rsidRPr="006F2A91">
        <w:rPr>
          <w:rFonts w:ascii="Times New Roman" w:hAnsi="Times New Roman" w:cs="Times New Roman"/>
          <w:sz w:val="28"/>
          <w:szCs w:val="28"/>
        </w:rPr>
        <w:t xml:space="preserve">Действительно, стоит, и даже необходимо, снова и снова говорить о функциях отца! Это нужно, чтобы восстановить нормальный порядок вещей. </w:t>
      </w:r>
    </w:p>
    <w:p w:rsidR="009F12C6" w:rsidRDefault="005F3A3B" w:rsidP="005D11A5">
      <w:pPr>
        <w:spacing w:after="0"/>
        <w:ind w:firstLine="708"/>
        <w:jc w:val="both"/>
        <w:rPr>
          <w:rFonts w:ascii="Times New Roman" w:hAnsi="Times New Roman" w:cs="Times New Roman"/>
          <w:sz w:val="28"/>
          <w:szCs w:val="28"/>
        </w:rPr>
      </w:pPr>
      <w:r w:rsidRPr="005F3A3B">
        <w:rPr>
          <w:rFonts w:ascii="Times New Roman" w:hAnsi="Times New Roman" w:cs="Times New Roman"/>
          <w:sz w:val="28"/>
          <w:szCs w:val="28"/>
        </w:rPr>
        <w:t>Самое важное, что отец может дать своим детям, - это по-настоящему, мудро, зрело, преданно и исключительно всю жизнь любить их мать.</w:t>
      </w:r>
    </w:p>
    <w:p w:rsidR="002A49E8" w:rsidRPr="002A49E8" w:rsidRDefault="002A49E8" w:rsidP="008F7057">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хранителем и заступником дома. Благодаря этому дети чувствуют себя уверенней, растут психологически более здоровыми, ведь у них имеется такой надежный тыл.</w:t>
      </w:r>
    </w:p>
    <w:p w:rsidR="002A49E8" w:rsidRPr="002A49E8" w:rsidRDefault="002A49E8" w:rsidP="002A49E8">
      <w:pPr>
        <w:spacing w:after="0"/>
        <w:jc w:val="both"/>
        <w:rPr>
          <w:rFonts w:ascii="Times New Roman" w:hAnsi="Times New Roman" w:cs="Times New Roman"/>
          <w:sz w:val="28"/>
          <w:szCs w:val="28"/>
        </w:rPr>
      </w:pPr>
    </w:p>
    <w:p w:rsidR="002A49E8" w:rsidRPr="00C47D4D" w:rsidRDefault="002A49E8" w:rsidP="00C47D4D">
      <w:pPr>
        <w:spacing w:after="0"/>
        <w:ind w:firstLine="708"/>
        <w:rPr>
          <w:rFonts w:ascii="Times New Roman" w:hAnsi="Times New Roman" w:cs="Times New Roman"/>
          <w:b/>
          <w:sz w:val="28"/>
          <w:szCs w:val="28"/>
        </w:rPr>
      </w:pPr>
      <w:r w:rsidRPr="00751C42">
        <w:rPr>
          <w:rFonts w:ascii="Times New Roman" w:hAnsi="Times New Roman" w:cs="Times New Roman"/>
          <w:b/>
          <w:sz w:val="28"/>
          <w:szCs w:val="28"/>
        </w:rPr>
        <w:t>Роль отца в воспитании сына</w:t>
      </w:r>
      <w:r w:rsidR="00C47D4D">
        <w:rPr>
          <w:rFonts w:ascii="Times New Roman" w:hAnsi="Times New Roman" w:cs="Times New Roman"/>
          <w:b/>
          <w:sz w:val="28"/>
          <w:szCs w:val="28"/>
        </w:rPr>
        <w:t>.</w:t>
      </w:r>
    </w:p>
    <w:p w:rsidR="002A49E8" w:rsidRPr="002A49E8" w:rsidRDefault="002A49E8" w:rsidP="008F7057">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2A49E8" w:rsidRPr="002A49E8" w:rsidRDefault="002A49E8" w:rsidP="002A49E8">
      <w:pPr>
        <w:spacing w:after="0"/>
        <w:jc w:val="both"/>
        <w:rPr>
          <w:rFonts w:ascii="Times New Roman" w:hAnsi="Times New Roman" w:cs="Times New Roman"/>
          <w:sz w:val="28"/>
          <w:szCs w:val="28"/>
        </w:rPr>
      </w:pPr>
    </w:p>
    <w:p w:rsidR="002A49E8" w:rsidRPr="00C47D4D" w:rsidRDefault="002A49E8" w:rsidP="00C47D4D">
      <w:pPr>
        <w:spacing w:after="0"/>
        <w:ind w:firstLine="708"/>
        <w:rPr>
          <w:rFonts w:ascii="Times New Roman" w:hAnsi="Times New Roman" w:cs="Times New Roman"/>
          <w:b/>
          <w:sz w:val="28"/>
          <w:szCs w:val="28"/>
        </w:rPr>
      </w:pPr>
      <w:r w:rsidRPr="00751C42">
        <w:rPr>
          <w:rFonts w:ascii="Times New Roman" w:hAnsi="Times New Roman" w:cs="Times New Roman"/>
          <w:b/>
          <w:sz w:val="28"/>
          <w:szCs w:val="28"/>
        </w:rPr>
        <w:t>Роль отца в воспитании дочери</w:t>
      </w:r>
      <w:r w:rsidR="00C47D4D">
        <w:rPr>
          <w:rFonts w:ascii="Times New Roman" w:hAnsi="Times New Roman" w:cs="Times New Roman"/>
          <w:b/>
          <w:sz w:val="28"/>
          <w:szCs w:val="28"/>
        </w:rPr>
        <w:t>.</w:t>
      </w:r>
    </w:p>
    <w:p w:rsidR="002A49E8" w:rsidRPr="002A49E8" w:rsidRDefault="002A49E8" w:rsidP="00A61D90">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xml:space="preserve">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w:t>
      </w:r>
      <w:r w:rsidRPr="002A49E8">
        <w:rPr>
          <w:rFonts w:ascii="Times New Roman" w:hAnsi="Times New Roman" w:cs="Times New Roman"/>
          <w:sz w:val="28"/>
          <w:szCs w:val="28"/>
        </w:rPr>
        <w:lastRenderedPageBreak/>
        <w:t>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2A49E8" w:rsidRPr="002A49E8" w:rsidRDefault="002A49E8" w:rsidP="002A49E8">
      <w:pPr>
        <w:spacing w:after="0"/>
        <w:jc w:val="both"/>
        <w:rPr>
          <w:rFonts w:ascii="Times New Roman" w:hAnsi="Times New Roman" w:cs="Times New Roman"/>
          <w:sz w:val="28"/>
          <w:szCs w:val="28"/>
        </w:rPr>
      </w:pPr>
    </w:p>
    <w:p w:rsidR="002A49E8" w:rsidRPr="00751C42" w:rsidRDefault="002A49E8" w:rsidP="001A4C93">
      <w:pPr>
        <w:spacing w:after="0"/>
        <w:ind w:firstLine="708"/>
        <w:rPr>
          <w:rFonts w:ascii="Times New Roman" w:hAnsi="Times New Roman" w:cs="Times New Roman"/>
          <w:b/>
          <w:sz w:val="28"/>
          <w:szCs w:val="28"/>
        </w:rPr>
      </w:pPr>
      <w:r w:rsidRPr="00751C42">
        <w:rPr>
          <w:rFonts w:ascii="Times New Roman" w:hAnsi="Times New Roman" w:cs="Times New Roman"/>
          <w:b/>
          <w:sz w:val="28"/>
          <w:szCs w:val="28"/>
        </w:rPr>
        <w:t>Воспитание ребенка без отца</w:t>
      </w:r>
      <w:r w:rsidR="001A4C93">
        <w:rPr>
          <w:rFonts w:ascii="Times New Roman" w:hAnsi="Times New Roman" w:cs="Times New Roman"/>
          <w:b/>
          <w:sz w:val="28"/>
          <w:szCs w:val="28"/>
        </w:rPr>
        <w:t>.</w:t>
      </w:r>
    </w:p>
    <w:p w:rsidR="002A49E8" w:rsidRPr="002A49E8" w:rsidRDefault="002A49E8" w:rsidP="00A61D90">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xml:space="preserve">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 давать читать книги об идеальной любви. </w:t>
      </w:r>
    </w:p>
    <w:p w:rsidR="009F12C6" w:rsidRDefault="009F12C6" w:rsidP="008753B6">
      <w:pPr>
        <w:spacing w:after="0"/>
        <w:jc w:val="both"/>
        <w:rPr>
          <w:rFonts w:ascii="Times New Roman" w:hAnsi="Times New Roman" w:cs="Times New Roman"/>
          <w:sz w:val="28"/>
          <w:szCs w:val="28"/>
        </w:rPr>
      </w:pPr>
    </w:p>
    <w:p w:rsidR="002A49E8" w:rsidRPr="00BF24FB" w:rsidRDefault="002A49E8" w:rsidP="001A4C93">
      <w:pPr>
        <w:spacing w:after="0"/>
        <w:ind w:firstLine="708"/>
        <w:rPr>
          <w:rFonts w:ascii="Times New Roman" w:hAnsi="Times New Roman" w:cs="Times New Roman"/>
          <w:b/>
          <w:sz w:val="28"/>
          <w:szCs w:val="28"/>
        </w:rPr>
      </w:pPr>
      <w:r w:rsidRPr="00BF24FB">
        <w:rPr>
          <w:rFonts w:ascii="Times New Roman" w:hAnsi="Times New Roman" w:cs="Times New Roman"/>
          <w:b/>
          <w:sz w:val="28"/>
          <w:szCs w:val="28"/>
        </w:rPr>
        <w:t>Социальная обусловленность родительства</w:t>
      </w:r>
      <w:r w:rsidR="001A4C93">
        <w:rPr>
          <w:rFonts w:ascii="Times New Roman" w:hAnsi="Times New Roman" w:cs="Times New Roman"/>
          <w:b/>
          <w:sz w:val="28"/>
          <w:szCs w:val="28"/>
        </w:rPr>
        <w:t>.</w:t>
      </w:r>
    </w:p>
    <w:p w:rsidR="002A49E8" w:rsidRPr="002A49E8" w:rsidRDefault="002A49E8" w:rsidP="00EB62FB">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На сегодняшний день у большинства исследователей данной проблемы почти не оставляет сомнение тот факт, что отцовство, равно как и материнство, имеет социально и культурно обусловленный характер. В психологии данный подход к рассмотрению природы и развития родительства в противоположность эволюционному, рассматривающему материнство как биологическую данность, получил название культурно-исторического подхода.</w:t>
      </w:r>
    </w:p>
    <w:p w:rsidR="002A49E8" w:rsidRPr="002A49E8" w:rsidRDefault="002A49E8" w:rsidP="00BF24FB">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Культурная детерминация родительства означает влияние культуры конкретного общества на родительство посредством культурных ценностей, идеалов, религиозных представлений и верований.</w:t>
      </w:r>
    </w:p>
    <w:p w:rsidR="002A49E8" w:rsidRPr="002A49E8" w:rsidRDefault="002A49E8" w:rsidP="00246D69">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Социальная обусловленность родительства показывает, как на становление человека в роли родителя и его представление о себе как о родителе влияет вся система отношений, в которые он оказывается включенным с момента своего рождения. Сюда можно отнести отношения как с ближайшим окружением — собственными родителями и другими значимыми людьми, так и влияние различных социальных институтов (например, СМИ, школы).</w:t>
      </w:r>
    </w:p>
    <w:p w:rsidR="002A49E8" w:rsidRPr="002A49E8" w:rsidRDefault="00246D69" w:rsidP="00BF24F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49E8" w:rsidRPr="002A49E8">
        <w:rPr>
          <w:rFonts w:ascii="Times New Roman" w:hAnsi="Times New Roman" w:cs="Times New Roman"/>
          <w:sz w:val="28"/>
          <w:szCs w:val="28"/>
        </w:rPr>
        <w:t>Исследователи выделяют множество таких факторов, каждый из которых может быть условно обозначен как культурно-исторический или социальный, например:</w:t>
      </w:r>
    </w:p>
    <w:p w:rsidR="002A49E8" w:rsidRPr="002A49E8" w:rsidRDefault="002A49E8" w:rsidP="00BF24FB">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xml:space="preserve">• тип семьи, характерный для данной определенной культуры или этапа развития определенного общества (моногамная, полигамная, </w:t>
      </w:r>
      <w:proofErr w:type="spellStart"/>
      <w:r w:rsidRPr="002A49E8">
        <w:rPr>
          <w:rFonts w:ascii="Times New Roman" w:hAnsi="Times New Roman" w:cs="Times New Roman"/>
          <w:sz w:val="28"/>
          <w:szCs w:val="28"/>
        </w:rPr>
        <w:t>нуклеарная</w:t>
      </w:r>
      <w:proofErr w:type="spellEnd"/>
      <w:r w:rsidRPr="002A49E8">
        <w:rPr>
          <w:rFonts w:ascii="Times New Roman" w:hAnsi="Times New Roman" w:cs="Times New Roman"/>
          <w:sz w:val="28"/>
          <w:szCs w:val="28"/>
        </w:rPr>
        <w:t xml:space="preserve"> или расширенная);</w:t>
      </w:r>
    </w:p>
    <w:p w:rsidR="002A49E8" w:rsidRPr="002A49E8" w:rsidRDefault="002A49E8" w:rsidP="00BF24FB">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xml:space="preserve">• верования народа, его мифология и религия. </w:t>
      </w:r>
      <w:proofErr w:type="gramStart"/>
      <w:r w:rsidRPr="002A49E8">
        <w:rPr>
          <w:rFonts w:ascii="Times New Roman" w:hAnsi="Times New Roman" w:cs="Times New Roman"/>
          <w:sz w:val="28"/>
          <w:szCs w:val="28"/>
        </w:rPr>
        <w:t xml:space="preserve">Так, в одном из исследований американского этнографа П.Р. </w:t>
      </w:r>
      <w:proofErr w:type="spellStart"/>
      <w:r w:rsidRPr="002A49E8">
        <w:rPr>
          <w:rFonts w:ascii="Times New Roman" w:hAnsi="Times New Roman" w:cs="Times New Roman"/>
          <w:sz w:val="28"/>
          <w:szCs w:val="28"/>
        </w:rPr>
        <w:t>Сэнда</w:t>
      </w:r>
      <w:proofErr w:type="spellEnd"/>
      <w:r w:rsidRPr="002A49E8">
        <w:rPr>
          <w:rFonts w:ascii="Times New Roman" w:hAnsi="Times New Roman" w:cs="Times New Roman"/>
          <w:sz w:val="28"/>
          <w:szCs w:val="28"/>
        </w:rPr>
        <w:t xml:space="preserve"> бесписьменных сообществ была выявлена интересная взаимосвязь между мифологическими представлениями о половой принадлежности «</w:t>
      </w:r>
      <w:proofErr w:type="spellStart"/>
      <w:r w:rsidRPr="002A49E8">
        <w:rPr>
          <w:rFonts w:ascii="Times New Roman" w:hAnsi="Times New Roman" w:cs="Times New Roman"/>
          <w:sz w:val="28"/>
          <w:szCs w:val="28"/>
        </w:rPr>
        <w:t>первопредка</w:t>
      </w:r>
      <w:proofErr w:type="spellEnd"/>
      <w:r w:rsidRPr="002A49E8">
        <w:rPr>
          <w:rFonts w:ascii="Times New Roman" w:hAnsi="Times New Roman" w:cs="Times New Roman"/>
          <w:sz w:val="28"/>
          <w:szCs w:val="28"/>
        </w:rPr>
        <w:t xml:space="preserve">» (или «творца») и тендерной стратификацией — в обществах с </w:t>
      </w:r>
      <w:proofErr w:type="spellStart"/>
      <w:r w:rsidRPr="002A49E8">
        <w:rPr>
          <w:rFonts w:ascii="Times New Roman" w:hAnsi="Times New Roman" w:cs="Times New Roman"/>
          <w:sz w:val="28"/>
          <w:szCs w:val="28"/>
        </w:rPr>
        <w:t>феминным</w:t>
      </w:r>
      <w:proofErr w:type="spellEnd"/>
      <w:r w:rsidRPr="002A49E8">
        <w:rPr>
          <w:rFonts w:ascii="Times New Roman" w:hAnsi="Times New Roman" w:cs="Times New Roman"/>
          <w:sz w:val="28"/>
          <w:szCs w:val="28"/>
        </w:rPr>
        <w:t xml:space="preserve"> символизмом, где «</w:t>
      </w:r>
      <w:proofErr w:type="spellStart"/>
      <w:r w:rsidRPr="002A49E8">
        <w:rPr>
          <w:rFonts w:ascii="Times New Roman" w:hAnsi="Times New Roman" w:cs="Times New Roman"/>
          <w:sz w:val="28"/>
          <w:szCs w:val="28"/>
        </w:rPr>
        <w:t>первопредком</w:t>
      </w:r>
      <w:proofErr w:type="spellEnd"/>
      <w:r w:rsidRPr="002A49E8">
        <w:rPr>
          <w:rFonts w:ascii="Times New Roman" w:hAnsi="Times New Roman" w:cs="Times New Roman"/>
          <w:sz w:val="28"/>
          <w:szCs w:val="28"/>
        </w:rPr>
        <w:t>» считается женщина, отцы поддерживают более тесный контакт со своими детьми, чем в обществах, где богами и «</w:t>
      </w:r>
      <w:proofErr w:type="spellStart"/>
      <w:r w:rsidRPr="002A49E8">
        <w:rPr>
          <w:rFonts w:ascii="Times New Roman" w:hAnsi="Times New Roman" w:cs="Times New Roman"/>
          <w:sz w:val="28"/>
          <w:szCs w:val="28"/>
        </w:rPr>
        <w:t>первопредками</w:t>
      </w:r>
      <w:proofErr w:type="spellEnd"/>
      <w:r w:rsidRPr="002A49E8">
        <w:rPr>
          <w:rFonts w:ascii="Times New Roman" w:hAnsi="Times New Roman" w:cs="Times New Roman"/>
          <w:sz w:val="28"/>
          <w:szCs w:val="28"/>
        </w:rPr>
        <w:t>», согласно верованиям, считаются мужчины;</w:t>
      </w:r>
      <w:proofErr w:type="gramEnd"/>
    </w:p>
    <w:p w:rsidR="002A49E8" w:rsidRPr="002A49E8" w:rsidRDefault="002A49E8" w:rsidP="00BF24FB">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экономические условия: уровень дохода, экономическая стабильность в обществе, общий уровень безработи</w:t>
      </w:r>
      <w:r w:rsidR="00FE17BC">
        <w:rPr>
          <w:rFonts w:ascii="Times New Roman" w:hAnsi="Times New Roman" w:cs="Times New Roman"/>
          <w:sz w:val="28"/>
          <w:szCs w:val="28"/>
        </w:rPr>
        <w:t>цы, условия разделения труда</w:t>
      </w:r>
      <w:r w:rsidRPr="002A49E8">
        <w:rPr>
          <w:rFonts w:ascii="Times New Roman" w:hAnsi="Times New Roman" w:cs="Times New Roman"/>
          <w:sz w:val="28"/>
          <w:szCs w:val="28"/>
        </w:rPr>
        <w:t>. Все эти факторы та</w:t>
      </w:r>
      <w:r w:rsidR="00FE17BC">
        <w:rPr>
          <w:rFonts w:ascii="Times New Roman" w:hAnsi="Times New Roman" w:cs="Times New Roman"/>
          <w:sz w:val="28"/>
          <w:szCs w:val="28"/>
        </w:rPr>
        <w:t>кже оказывают влияние на распре</w:t>
      </w:r>
      <w:r w:rsidRPr="002A49E8">
        <w:rPr>
          <w:rFonts w:ascii="Times New Roman" w:hAnsi="Times New Roman" w:cs="Times New Roman"/>
          <w:sz w:val="28"/>
          <w:szCs w:val="28"/>
        </w:rPr>
        <w:t>деление внутрисемейных ролей между мужчиной и женщиной и на формирование у них представлений о своих родительских функциях;</w:t>
      </w:r>
    </w:p>
    <w:p w:rsidR="002A49E8" w:rsidRPr="002A49E8" w:rsidRDefault="002A49E8" w:rsidP="00FE17BC">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xml:space="preserve">• социальные стереотипы </w:t>
      </w:r>
      <w:proofErr w:type="spellStart"/>
      <w:r w:rsidRPr="002A49E8">
        <w:rPr>
          <w:rFonts w:ascii="Times New Roman" w:hAnsi="Times New Roman" w:cs="Times New Roman"/>
          <w:sz w:val="28"/>
          <w:szCs w:val="28"/>
        </w:rPr>
        <w:t>маскулинности</w:t>
      </w:r>
      <w:proofErr w:type="spellEnd"/>
      <w:r w:rsidRPr="002A49E8">
        <w:rPr>
          <w:rFonts w:ascii="Times New Roman" w:hAnsi="Times New Roman" w:cs="Times New Roman"/>
          <w:sz w:val="28"/>
          <w:szCs w:val="28"/>
        </w:rPr>
        <w:t xml:space="preserve"> и </w:t>
      </w:r>
      <w:proofErr w:type="spellStart"/>
      <w:r w:rsidRPr="002A49E8">
        <w:rPr>
          <w:rFonts w:ascii="Times New Roman" w:hAnsi="Times New Roman" w:cs="Times New Roman"/>
          <w:sz w:val="28"/>
          <w:szCs w:val="28"/>
        </w:rPr>
        <w:t>феминности</w:t>
      </w:r>
      <w:proofErr w:type="spellEnd"/>
      <w:r w:rsidRPr="002A49E8">
        <w:rPr>
          <w:rFonts w:ascii="Times New Roman" w:hAnsi="Times New Roman" w:cs="Times New Roman"/>
          <w:sz w:val="28"/>
          <w:szCs w:val="28"/>
        </w:rPr>
        <w:t>, отцовства и материнства, х</w:t>
      </w:r>
      <w:r w:rsidR="00FE17BC">
        <w:rPr>
          <w:rFonts w:ascii="Times New Roman" w:hAnsi="Times New Roman" w:cs="Times New Roman"/>
          <w:sz w:val="28"/>
          <w:szCs w:val="28"/>
        </w:rPr>
        <w:t>арактерные для данного общества</w:t>
      </w:r>
      <w:r w:rsidRPr="002A49E8">
        <w:rPr>
          <w:rFonts w:ascii="Times New Roman" w:hAnsi="Times New Roman" w:cs="Times New Roman"/>
          <w:sz w:val="28"/>
          <w:szCs w:val="28"/>
        </w:rPr>
        <w:t>;</w:t>
      </w:r>
    </w:p>
    <w:p w:rsidR="002A49E8" w:rsidRPr="002A49E8" w:rsidRDefault="002A49E8" w:rsidP="00FE17BC">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отношения мужчины с собственной семьей — своими родителями, супругой, ребенком;</w:t>
      </w:r>
    </w:p>
    <w:p w:rsidR="002A49E8" w:rsidRPr="002A49E8" w:rsidRDefault="002A49E8" w:rsidP="00FE17BC">
      <w:pPr>
        <w:spacing w:after="0"/>
        <w:ind w:firstLine="708"/>
        <w:jc w:val="both"/>
        <w:rPr>
          <w:rFonts w:ascii="Times New Roman" w:hAnsi="Times New Roman" w:cs="Times New Roman"/>
          <w:sz w:val="28"/>
          <w:szCs w:val="28"/>
        </w:rPr>
      </w:pPr>
      <w:r w:rsidRPr="002A49E8">
        <w:rPr>
          <w:rFonts w:ascii="Times New Roman" w:hAnsi="Times New Roman" w:cs="Times New Roman"/>
          <w:sz w:val="28"/>
          <w:szCs w:val="28"/>
        </w:rPr>
        <w:t>• личность ребенка: его пол, возраст, о</w:t>
      </w:r>
      <w:r w:rsidR="00FE17BC">
        <w:rPr>
          <w:rFonts w:ascii="Times New Roman" w:hAnsi="Times New Roman" w:cs="Times New Roman"/>
          <w:sz w:val="28"/>
          <w:szCs w:val="28"/>
        </w:rPr>
        <w:t>собенности развития и поведения.</w:t>
      </w:r>
    </w:p>
    <w:p w:rsidR="00565792" w:rsidRDefault="00565792" w:rsidP="002A49E8">
      <w:pPr>
        <w:spacing w:after="0"/>
        <w:jc w:val="both"/>
        <w:rPr>
          <w:rFonts w:ascii="Times New Roman" w:hAnsi="Times New Roman" w:cs="Times New Roman"/>
          <w:sz w:val="28"/>
          <w:szCs w:val="28"/>
        </w:rPr>
      </w:pPr>
    </w:p>
    <w:p w:rsidR="002A49E8" w:rsidRDefault="00445F51" w:rsidP="00736642">
      <w:pPr>
        <w:spacing w:after="0"/>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Вопросы:</w:t>
      </w:r>
    </w:p>
    <w:p w:rsidR="00445F51" w:rsidRDefault="00445F51" w:rsidP="00445F5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Чем отличается «материнская» любовь от «отцовской»?</w:t>
      </w:r>
    </w:p>
    <w:p w:rsidR="00445F51" w:rsidRPr="00445F51" w:rsidRDefault="00445F51" w:rsidP="00445F51">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Подумайте, в чём заключается проблема «хорошей» матери</w:t>
      </w:r>
      <w:r w:rsidR="00736642">
        <w:rPr>
          <w:rFonts w:ascii="Times New Roman" w:hAnsi="Times New Roman" w:cs="Times New Roman"/>
          <w:sz w:val="28"/>
          <w:szCs w:val="28"/>
        </w:rPr>
        <w:t xml:space="preserve"> и «хорошего» отца.</w:t>
      </w:r>
    </w:p>
    <w:p w:rsidR="002A49E8" w:rsidRPr="002A49E8" w:rsidRDefault="002A49E8" w:rsidP="002A49E8">
      <w:pPr>
        <w:spacing w:after="0"/>
        <w:jc w:val="both"/>
        <w:rPr>
          <w:rFonts w:ascii="Times New Roman" w:hAnsi="Times New Roman" w:cs="Times New Roman"/>
          <w:sz w:val="28"/>
          <w:szCs w:val="28"/>
        </w:rPr>
      </w:pPr>
    </w:p>
    <w:sectPr w:rsidR="002A49E8" w:rsidRPr="002A49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05" w:rsidRDefault="00305B05" w:rsidP="004A320B">
      <w:pPr>
        <w:spacing w:after="0" w:line="240" w:lineRule="auto"/>
      </w:pPr>
      <w:r>
        <w:separator/>
      </w:r>
    </w:p>
  </w:endnote>
  <w:endnote w:type="continuationSeparator" w:id="0">
    <w:p w:rsidR="00305B05" w:rsidRDefault="00305B05" w:rsidP="004A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38813"/>
      <w:docPartObj>
        <w:docPartGallery w:val="Page Numbers (Bottom of Page)"/>
        <w:docPartUnique/>
      </w:docPartObj>
    </w:sdtPr>
    <w:sdtEndPr/>
    <w:sdtContent>
      <w:p w:rsidR="004A320B" w:rsidRDefault="004A320B">
        <w:pPr>
          <w:pStyle w:val="a5"/>
          <w:jc w:val="right"/>
        </w:pPr>
        <w:r>
          <w:fldChar w:fldCharType="begin"/>
        </w:r>
        <w:r>
          <w:instrText>PAGE   \* MERGEFORMAT</w:instrText>
        </w:r>
        <w:r>
          <w:fldChar w:fldCharType="separate"/>
        </w:r>
        <w:r w:rsidR="00736642">
          <w:rPr>
            <w:noProof/>
          </w:rPr>
          <w:t>6</w:t>
        </w:r>
        <w:r>
          <w:fldChar w:fldCharType="end"/>
        </w:r>
      </w:p>
    </w:sdtContent>
  </w:sdt>
  <w:p w:rsidR="004A320B" w:rsidRDefault="004A3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05" w:rsidRDefault="00305B05" w:rsidP="004A320B">
      <w:pPr>
        <w:spacing w:after="0" w:line="240" w:lineRule="auto"/>
      </w:pPr>
      <w:r>
        <w:separator/>
      </w:r>
    </w:p>
  </w:footnote>
  <w:footnote w:type="continuationSeparator" w:id="0">
    <w:p w:rsidR="00305B05" w:rsidRDefault="00305B05" w:rsidP="004A3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0A9E"/>
    <w:multiLevelType w:val="hybridMultilevel"/>
    <w:tmpl w:val="393C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12"/>
    <w:rsid w:val="00024A20"/>
    <w:rsid w:val="00041FA3"/>
    <w:rsid w:val="00092833"/>
    <w:rsid w:val="000D2B8D"/>
    <w:rsid w:val="000F479B"/>
    <w:rsid w:val="000F493E"/>
    <w:rsid w:val="00102CAD"/>
    <w:rsid w:val="00120898"/>
    <w:rsid w:val="00136654"/>
    <w:rsid w:val="00186B3A"/>
    <w:rsid w:val="001A4C93"/>
    <w:rsid w:val="001E744A"/>
    <w:rsid w:val="001F1396"/>
    <w:rsid w:val="002253C3"/>
    <w:rsid w:val="00232D1A"/>
    <w:rsid w:val="00246D69"/>
    <w:rsid w:val="002A49E8"/>
    <w:rsid w:val="002C4821"/>
    <w:rsid w:val="00305B05"/>
    <w:rsid w:val="00322B12"/>
    <w:rsid w:val="003646DD"/>
    <w:rsid w:val="0036706F"/>
    <w:rsid w:val="003705DD"/>
    <w:rsid w:val="00393801"/>
    <w:rsid w:val="003B357D"/>
    <w:rsid w:val="003D0089"/>
    <w:rsid w:val="00424CC7"/>
    <w:rsid w:val="004365EA"/>
    <w:rsid w:val="00445F51"/>
    <w:rsid w:val="004734B5"/>
    <w:rsid w:val="004A320B"/>
    <w:rsid w:val="004A3949"/>
    <w:rsid w:val="004B04C0"/>
    <w:rsid w:val="004D44D6"/>
    <w:rsid w:val="00565792"/>
    <w:rsid w:val="00565E56"/>
    <w:rsid w:val="00571ADB"/>
    <w:rsid w:val="0057707B"/>
    <w:rsid w:val="0059741B"/>
    <w:rsid w:val="005D11A5"/>
    <w:rsid w:val="005F3A3B"/>
    <w:rsid w:val="00605544"/>
    <w:rsid w:val="006369E8"/>
    <w:rsid w:val="0063736B"/>
    <w:rsid w:val="00667319"/>
    <w:rsid w:val="006C0766"/>
    <w:rsid w:val="006D713F"/>
    <w:rsid w:val="006F2A91"/>
    <w:rsid w:val="00736642"/>
    <w:rsid w:val="007409B0"/>
    <w:rsid w:val="00751C42"/>
    <w:rsid w:val="007B3D3C"/>
    <w:rsid w:val="00850D47"/>
    <w:rsid w:val="008753B6"/>
    <w:rsid w:val="008F7057"/>
    <w:rsid w:val="009633CB"/>
    <w:rsid w:val="00973F6A"/>
    <w:rsid w:val="009A19C2"/>
    <w:rsid w:val="009C1829"/>
    <w:rsid w:val="009D0124"/>
    <w:rsid w:val="009F12C6"/>
    <w:rsid w:val="009F6626"/>
    <w:rsid w:val="00A32095"/>
    <w:rsid w:val="00A61D90"/>
    <w:rsid w:val="00AC1CCB"/>
    <w:rsid w:val="00AC73EE"/>
    <w:rsid w:val="00AE23AF"/>
    <w:rsid w:val="00AF14D5"/>
    <w:rsid w:val="00B22077"/>
    <w:rsid w:val="00B73DB6"/>
    <w:rsid w:val="00B96DD9"/>
    <w:rsid w:val="00BC6E9A"/>
    <w:rsid w:val="00BD029B"/>
    <w:rsid w:val="00BF24FB"/>
    <w:rsid w:val="00C02BC2"/>
    <w:rsid w:val="00C47D4D"/>
    <w:rsid w:val="00C5406A"/>
    <w:rsid w:val="00C93904"/>
    <w:rsid w:val="00C961AB"/>
    <w:rsid w:val="00CB7131"/>
    <w:rsid w:val="00D0336E"/>
    <w:rsid w:val="00D049DF"/>
    <w:rsid w:val="00D31074"/>
    <w:rsid w:val="00D35334"/>
    <w:rsid w:val="00D44287"/>
    <w:rsid w:val="00D519B0"/>
    <w:rsid w:val="00D62701"/>
    <w:rsid w:val="00D737E2"/>
    <w:rsid w:val="00D93DB1"/>
    <w:rsid w:val="00DD0A68"/>
    <w:rsid w:val="00E34F1C"/>
    <w:rsid w:val="00E605C7"/>
    <w:rsid w:val="00EB11D3"/>
    <w:rsid w:val="00EB62FB"/>
    <w:rsid w:val="00F52576"/>
    <w:rsid w:val="00F70240"/>
    <w:rsid w:val="00F751EE"/>
    <w:rsid w:val="00F95A9E"/>
    <w:rsid w:val="00FD00A5"/>
    <w:rsid w:val="00FE17BC"/>
    <w:rsid w:val="00F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2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20B"/>
  </w:style>
  <w:style w:type="paragraph" w:styleId="a5">
    <w:name w:val="footer"/>
    <w:basedOn w:val="a"/>
    <w:link w:val="a6"/>
    <w:uiPriority w:val="99"/>
    <w:unhideWhenUsed/>
    <w:rsid w:val="004A32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20B"/>
  </w:style>
  <w:style w:type="paragraph" w:styleId="a7">
    <w:name w:val="List Paragraph"/>
    <w:basedOn w:val="a"/>
    <w:uiPriority w:val="34"/>
    <w:qFormat/>
    <w:rsid w:val="00445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2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20B"/>
  </w:style>
  <w:style w:type="paragraph" w:styleId="a5">
    <w:name w:val="footer"/>
    <w:basedOn w:val="a"/>
    <w:link w:val="a6"/>
    <w:uiPriority w:val="99"/>
    <w:unhideWhenUsed/>
    <w:rsid w:val="004A32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20B"/>
  </w:style>
  <w:style w:type="paragraph" w:styleId="a7">
    <w:name w:val="List Paragraph"/>
    <w:basedOn w:val="a"/>
    <w:uiPriority w:val="34"/>
    <w:qFormat/>
    <w:rsid w:val="0044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16</cp:revision>
  <dcterms:created xsi:type="dcterms:W3CDTF">2016-12-13T03:11:00Z</dcterms:created>
  <dcterms:modified xsi:type="dcterms:W3CDTF">2017-03-15T22:37:00Z</dcterms:modified>
</cp:coreProperties>
</file>