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63" w:rsidRPr="0090602A" w:rsidRDefault="00937A06" w:rsidP="00937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17</w:t>
      </w:r>
      <w:r w:rsidR="007F1F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«Внебрачная семья и дети»</w:t>
      </w:r>
    </w:p>
    <w:p w:rsidR="00E36C63" w:rsidRPr="00970779" w:rsidRDefault="00E36C63" w:rsidP="00E3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Пожалуй, не менее сложной проблемой в детско-родительских отношениях является факт обнаружения законными детьми наличия внебрачной семьи у отца. Как правило, дети, а нередко и их мать, долгое время не подозревают о налич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тца семейства «параллельных» отношений с другой женщиной, у которой тоже есть ребенок от него. Когда такая новость обрушивается на семью, наступает эмоциональный шок. До этого момента каждый из находящихся в неведении считал себя вполне счастливым. А сейчас сложная житейская ситуация ставит семью на грань развала. И неизвестно, как будут складываться отношения между родными людьми, в первую очередь между отцом и его законными детьми, которые так ему верили и считали только своим, а теперь вдруг оказалось, что у него где-то есть еще дети, которых он скрывал от них. В ситуации переживания семьей кризиса очень важно то, как поведут себя взрослые не только в отношениях друг с другом, но и в отношениях с ребенком. </w:t>
      </w: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Обычно жена, узнав о внебрачной семье мужа, пытается либо скрыть от детей этот «позорный факт», переживая все в одиночку, или, наоборот, сразу же посвящает в тайны супружеских отношений своих детей, которых пытается «перетянуть» на свою сторону, настраивая их против отца. В семье устанавливается атмосфера вражды и ненависти. Дети, особенно если они уже достаточно взрослые для того, чтобы понять, что происходит, начинают пристально следить за поведением родителей в домашней обстановке и даже выслеживать отца, чтобы увидеть женщину, которая отняла его у них. Они начинают смотреть на своих родителей другими глазами и замечать то, на что раньше не обращали внимания. Оказывается, родители давно никуда вместе не выходили и к себе в гости никого не приглашают. Теперь отец все чаще остается спать на диване в гостиной, где допоздна смотрит телевизор, много курит, но мама уже не делает ему замечаний, как раньше. Сама она записалась на какие-то курсы, домой возвращается поздно и сразу же идет к себе в спальню, не пытаясь обсудить со всеми то, что ее волнует или впечатлило. В семье наступает молчание, хотя каждый думает об одном и том же, но не решается заговорить об этом с остальными. Все выжидают.</w:t>
      </w: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В подобной ситуации больше всех страдают дети. Первоначально у них, как и у матери, появляется чувство ненависти к предавшему их отцу и одновременно щемящая жалость к матери. Но наряду с этим, особенно если ребенок единственный в семье, возникает желание познакомиться со своим сводным братом или сестрой. Интересно, какой он или она? На кого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(а)? Рано или поздно это происходит, но делается все втайне от матери из-за </w:t>
      </w:r>
      <w:r w:rsidRPr="00970779">
        <w:rPr>
          <w:rFonts w:ascii="Times New Roman" w:hAnsi="Times New Roman" w:cs="Times New Roman"/>
          <w:sz w:val="28"/>
          <w:szCs w:val="28"/>
        </w:rPr>
        <w:lastRenderedPageBreak/>
        <w:t xml:space="preserve">боязни обидеть ее своим поступком. Ребенок оказывается в затруднительном положении: с одной стороны, он нередко успевает не только познакомиться, но и подружиться со сводным братом или сестрой, а с другой, зная, как страдает от этого мать, не может раскрыть ей тайну своих отношений с внебрачной семьей отца. Вот как об этом рассказывает 18-летняя девушка, случайно узнавшая о внебрачной 5-летней дочери своего отца. Отец обратился к ней с просьбой помочь ему приобрести нужные лекарства и навестить в больнице больного ребенка, дочь его бывшей сослуживицы, потому что он сам уже разучился общаться с маленькими детьми. Дочь, зная о том, что у отца где-то есть внебрачная семья, спросила напрямик, какое отношение к этому ребенку имеет он. И услышала из его уст то, о чем ей говорили чужие люди. Все оказалось горькой правдой. Тем не менее, она, переступив через обиду за себя и мать, согласилась помочь отцу. «Я стала навещать Машу каждый день, читала ей книжки, уговаривала пить таблетки. Девочка была неизбалованная, некапризная. И очень скучала по своей маме, а та могла приезжать только по выходным. Я быстро привязалась к сестренке. Да и она встречала меня теперь радостно и спрашивала: «А ты завтра придешь?» …Через месяц Маша поправилась, и они уехали. А мне стало ее не хватать: хочется съездить навестить сестренку, но боюсь, что маме это не понравится. Поговорить с ней не хватает духу: вдруг она сочтет меня предательницей? Вряд ли ей приятно будет узнать о знакомстве с бывшей любовницей отца. Так я и живу со своей </w:t>
      </w:r>
      <w:r>
        <w:rPr>
          <w:rFonts w:ascii="Times New Roman" w:hAnsi="Times New Roman" w:cs="Times New Roman"/>
          <w:sz w:val="28"/>
          <w:szCs w:val="28"/>
        </w:rPr>
        <w:t>тайной и не знаю, что делать…»</w:t>
      </w: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Возникает закономерный вопрос: как быть родителям и детям в этой непростой житейской ситуации? Однозначного ответа на него, как и рецепта семейного счастья, здесь нет и быть не может. Пожалуй, самым правильным будет, если жена сможет стать выше личной обиды и ревности и задаст мужу прямой вопрос о его жизненных планах: собирается ли он оставить свою нынешнюю семью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новой, в которой растет его ребенок? Неопределенность угнетает больше, чем правда, какой бы горькой она ни была. Необходимо откровенно обсудить открывшуюся семейную тайну: родителям не следует бояться того, что дети их не поймут или поймут неправильно. Семья на то и семья, чтобы любые возникающие проблемы решались сообща. Возможно, откровенный разговор поможет разрядить холодную атмосферу отчуждения, которая возникла в семье, и сблизит всех снова.</w:t>
      </w: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Взрослым не следует запрещать встречи сводных братьев и сестер. Они должны сами решить для себя вопрос о том, поддерживать им отношения или нет. В свою очередь и детям не стоит утаивать от матери свои встречи с </w:t>
      </w:r>
      <w:r w:rsidRPr="00970779">
        <w:rPr>
          <w:rFonts w:ascii="Times New Roman" w:hAnsi="Times New Roman" w:cs="Times New Roman"/>
          <w:sz w:val="28"/>
          <w:szCs w:val="28"/>
        </w:rPr>
        <w:lastRenderedPageBreak/>
        <w:t xml:space="preserve">внебрачной семьей отца. Ничего страшного в этом нет. Родных родителей они не станут любить меньше, а может случиться так, что еще больше привяжутся к ним за столь благородное поведение в сложной жизненной ситуации: мать не стремится отомстить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разлучнице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>, а отец как порядочный человек помогает своему внебрачному ребенку. Вполне вероятно, что матери будет не совсем приятно подобное поведение своего ребенка, но со временем она сможет его понять и простить. Хуже станет, если эти встречи будут от нее скрываться. Рано или поздно она все равно об этом узнает, и тогда действительно родной сын или дочь будут выглядеть в ее глазах «предателями и сообщниками» бывшей любовницы отца. К тому же, если ребенок и в будущем намерен общаться со своим сводным братом или сестрой, сделать это втайне будет очень сложно: недомолвки только осложняют отношения и между самими детьми, и между взрослыми.</w:t>
      </w:r>
    </w:p>
    <w:p w:rsidR="00E36C63" w:rsidRPr="00970779" w:rsidRDefault="00E36C63" w:rsidP="00E36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Разумеется, мы далеки от мысли считать нормальным положение, при котором число одиноких матерей не только не сокращается, но имеет тенденцию к заметному увеличению. И все же, коль такое явление имеет место в жизни, нет оснований считать одиноких матерей людьми глубоко несчастными, а их детей – обреченными на вечную духовную нужду. Однако есть одно важное «но»: существует такая важная вещь, как ответственность в материнстве. С проблемой ответственности перед собой и ребенком сталкивается любая мать, независимо от того, замужем она или нет. Все зависит от того, как поведут себя взрослые в ситуации отсутствия у ребенка отца. Трудности в воспитании могут быть сведены к минимуму, и ребенок, выросший в неполной семье, ни в чем не будет уступать ребенку, чье детство прошло в условиях семейного благополучия при наличии обоих родителей. Тем не менее, родителям следует помнить о том, что способность глубоко любить, прощать, сочувствовать закладывается у человека в самом раннем возрасте, в благоприятной атмосфере дружной семьи, где есть и отец, и мать. Лишенный этих способностей человек нередко страдает от одиночества, труднее осознает свою роль в обществе. </w:t>
      </w:r>
    </w:p>
    <w:p w:rsidR="00F0471D" w:rsidRPr="00E36C63" w:rsidRDefault="00F0471D">
      <w:pPr>
        <w:rPr>
          <w:rFonts w:ascii="Times New Roman" w:hAnsi="Times New Roman" w:cs="Times New Roman"/>
          <w:sz w:val="28"/>
          <w:szCs w:val="28"/>
        </w:rPr>
      </w:pPr>
    </w:p>
    <w:sectPr w:rsidR="00F0471D" w:rsidRPr="00E3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33" w:rsidRDefault="00543C33" w:rsidP="007F1F14">
      <w:pPr>
        <w:spacing w:after="0" w:line="240" w:lineRule="auto"/>
      </w:pPr>
      <w:r>
        <w:separator/>
      </w:r>
    </w:p>
  </w:endnote>
  <w:endnote w:type="continuationSeparator" w:id="0">
    <w:p w:rsidR="00543C33" w:rsidRDefault="00543C33" w:rsidP="007F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14" w:rsidRDefault="007F1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241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F1F14" w:rsidRDefault="007F1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F14" w:rsidRDefault="007F1F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14" w:rsidRDefault="007F1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33" w:rsidRDefault="00543C33" w:rsidP="007F1F14">
      <w:pPr>
        <w:spacing w:after="0" w:line="240" w:lineRule="auto"/>
      </w:pPr>
      <w:r>
        <w:separator/>
      </w:r>
    </w:p>
  </w:footnote>
  <w:footnote w:type="continuationSeparator" w:id="0">
    <w:p w:rsidR="00543C33" w:rsidRDefault="00543C33" w:rsidP="007F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14" w:rsidRDefault="007F1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14" w:rsidRDefault="007F1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14" w:rsidRDefault="007F1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3"/>
    <w:rsid w:val="000F493E"/>
    <w:rsid w:val="00120898"/>
    <w:rsid w:val="00232D1A"/>
    <w:rsid w:val="0036706F"/>
    <w:rsid w:val="003B357D"/>
    <w:rsid w:val="004A3949"/>
    <w:rsid w:val="00543C33"/>
    <w:rsid w:val="0059741B"/>
    <w:rsid w:val="007E4CB3"/>
    <w:rsid w:val="007F1F14"/>
    <w:rsid w:val="00937A06"/>
    <w:rsid w:val="009A19C2"/>
    <w:rsid w:val="009C1829"/>
    <w:rsid w:val="00DD0A68"/>
    <w:rsid w:val="00E36C63"/>
    <w:rsid w:val="00F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F14"/>
  </w:style>
  <w:style w:type="paragraph" w:styleId="a5">
    <w:name w:val="footer"/>
    <w:basedOn w:val="a"/>
    <w:link w:val="a6"/>
    <w:uiPriority w:val="99"/>
    <w:unhideWhenUsed/>
    <w:rsid w:val="007F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F14"/>
  </w:style>
  <w:style w:type="paragraph" w:styleId="a5">
    <w:name w:val="footer"/>
    <w:basedOn w:val="a"/>
    <w:link w:val="a6"/>
    <w:uiPriority w:val="99"/>
    <w:unhideWhenUsed/>
    <w:rsid w:val="007F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6</cp:revision>
  <dcterms:created xsi:type="dcterms:W3CDTF">2017-01-26T04:46:00Z</dcterms:created>
  <dcterms:modified xsi:type="dcterms:W3CDTF">2017-03-27T22:46:00Z</dcterms:modified>
</cp:coreProperties>
</file>